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925D" w14:textId="4DFBD418" w:rsidR="006D4B7D" w:rsidRDefault="0096060C">
      <w:r>
        <w:t>Trip Report Text 18</w:t>
      </w:r>
      <w:r w:rsidRPr="0096060C">
        <w:rPr>
          <w:vertAlign w:val="superscript"/>
        </w:rPr>
        <w:t>th</w:t>
      </w:r>
      <w:r>
        <w:t xml:space="preserve"> October Norfolk Migration Day</w:t>
      </w:r>
    </w:p>
    <w:p w14:paraId="356A24EC" w14:textId="7A4216D5" w:rsidR="0096060C" w:rsidRDefault="0096060C">
      <w:r>
        <w:t>We all met at our appointed time at Titchwell, the RSPB’s showcase reserve in North Norfolk.</w:t>
      </w:r>
    </w:p>
    <w:p w14:paraId="567AD641" w14:textId="223878F2" w:rsidR="0096060C" w:rsidRDefault="0096060C">
      <w:r>
        <w:t>After discussing the day we made our way via the ‘Welcome Hub’ to the beach, calling in at Parrinder Hide along the way. Marsh Harriers were quite evident and Cetti’s Warblers shouted for seemingly every bush.</w:t>
      </w:r>
    </w:p>
    <w:p w14:paraId="59DC45B6" w14:textId="297AFB44" w:rsidR="0096060C" w:rsidRDefault="0096060C">
      <w:r>
        <w:t>We noted the large number of arriving ducks destined to spend the winter in the UK – the majority were Teal, Gadwall, Mallard and Shoveller. A large flock of Golden Plover entertained us as they struggled to settle with the circling Marsh harriers. Other waders were well represented with newly arrived Snipe, Black tailed Godwit and several Avocet still present after a good breeding season.</w:t>
      </w:r>
      <w:r w:rsidR="00F83428">
        <w:t xml:space="preserve"> A flock of Ruff and two Curlew Sandpipers could be seen amid the Golden Plovers.</w:t>
      </w:r>
    </w:p>
    <w:p w14:paraId="566A290F" w14:textId="52325EE5" w:rsidR="0096060C" w:rsidRDefault="0096060C">
      <w:r>
        <w:t>Down on the beach we went to take a look at the petrified forest on the tideline and the waders feeding here were prolific including Turnstone, Curlews, both Godwits, Oystercatchers and a few Ringed Plovers.</w:t>
      </w:r>
      <w:r w:rsidR="00C90363">
        <w:t xml:space="preserve"> Dark bellied Brent Geese were arriving </w:t>
      </w:r>
      <w:r w:rsidR="00F83428">
        <w:t>constantly</w:t>
      </w:r>
    </w:p>
    <w:p w14:paraId="2E40680B" w14:textId="735A4C38" w:rsidR="0096060C" w:rsidRDefault="0096060C">
      <w:r>
        <w:t xml:space="preserve">A flyover of a small group of Spoonbills was a surprise as most </w:t>
      </w:r>
      <w:r w:rsidR="00F83428">
        <w:t>had</w:t>
      </w:r>
      <w:r>
        <w:t xml:space="preserve"> left the UK for warmer climes.</w:t>
      </w:r>
    </w:p>
    <w:p w14:paraId="4FA9E96D" w14:textId="089AF87F" w:rsidR="0096060C" w:rsidRDefault="0096060C">
      <w:r>
        <w:t xml:space="preserve">It was walking back to the cars when I herd a Yellow browed Warbler, a truly lost individual, that should have been heading to overwinter in China. Eventually it showed but very briefly. A Treecreeper in the </w:t>
      </w:r>
      <w:r w:rsidR="00C90363">
        <w:t xml:space="preserve">same </w:t>
      </w:r>
      <w:r>
        <w:t xml:space="preserve">coastal trees was the first I’ve seen here in 20 years. </w:t>
      </w:r>
    </w:p>
    <w:p w14:paraId="5FA8EBFE" w14:textId="054CA346" w:rsidR="0096060C" w:rsidRDefault="0096060C">
      <w:r>
        <w:t xml:space="preserve">After our picnic lunch we made our way onto the meadow trail and sat and watched the </w:t>
      </w:r>
      <w:r w:rsidR="00C90363">
        <w:t>goings and comings over the new scrape. A large flock of Siskin flew in as we sat watching distant raptors and Egrets.</w:t>
      </w:r>
    </w:p>
    <w:p w14:paraId="5EF2970A" w14:textId="618E5A5F" w:rsidR="00C90363" w:rsidRDefault="00C90363">
      <w:r>
        <w:t>I had intended to take everyone to the nearby Barn at Thornham Point a known stakeout for Twite but on a preliminary look at the site the day before there were non present so with everyone’s agreement we went instead to the nearby Choosley Barns. After a refreshing cup of tea or coffee we watched out for raptors. The number of Marsh Harriers</w:t>
      </w:r>
      <w:r w:rsidR="00F83428">
        <w:t xml:space="preserve">, Red Kites </w:t>
      </w:r>
      <w:r>
        <w:t>and Buzzards occupying the coastal ridge here was truly amazing no doubt attracted by the many Red legged Partridge in the fields. After a short walk on the ‘coastal’ footpath we all went our separate ways all having had our fill from the day.</w:t>
      </w:r>
    </w:p>
    <w:sectPr w:rsidR="00C903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0C"/>
    <w:rsid w:val="005A4126"/>
    <w:rsid w:val="006D4B7D"/>
    <w:rsid w:val="0096060C"/>
    <w:rsid w:val="00C90363"/>
    <w:rsid w:val="00F20937"/>
    <w:rsid w:val="00F8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AB84"/>
  <w15:chartTrackingRefBased/>
  <w15:docId w15:val="{0D3D9CF2-F727-4C2A-A175-08D56A68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60C"/>
    <w:rPr>
      <w:rFonts w:eastAsiaTheme="majorEastAsia" w:cstheme="majorBidi"/>
      <w:color w:val="272727" w:themeColor="text1" w:themeTint="D8"/>
    </w:rPr>
  </w:style>
  <w:style w:type="paragraph" w:styleId="Title">
    <w:name w:val="Title"/>
    <w:basedOn w:val="Normal"/>
    <w:next w:val="Normal"/>
    <w:link w:val="TitleChar"/>
    <w:uiPriority w:val="10"/>
    <w:qFormat/>
    <w:rsid w:val="00960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60C"/>
    <w:pPr>
      <w:spacing w:before="160"/>
      <w:jc w:val="center"/>
    </w:pPr>
    <w:rPr>
      <w:i/>
      <w:iCs/>
      <w:color w:val="404040" w:themeColor="text1" w:themeTint="BF"/>
    </w:rPr>
  </w:style>
  <w:style w:type="character" w:customStyle="1" w:styleId="QuoteChar">
    <w:name w:val="Quote Char"/>
    <w:basedOn w:val="DefaultParagraphFont"/>
    <w:link w:val="Quote"/>
    <w:uiPriority w:val="29"/>
    <w:rsid w:val="0096060C"/>
    <w:rPr>
      <w:i/>
      <w:iCs/>
      <w:color w:val="404040" w:themeColor="text1" w:themeTint="BF"/>
    </w:rPr>
  </w:style>
  <w:style w:type="paragraph" w:styleId="ListParagraph">
    <w:name w:val="List Paragraph"/>
    <w:basedOn w:val="Normal"/>
    <w:uiPriority w:val="34"/>
    <w:qFormat/>
    <w:rsid w:val="0096060C"/>
    <w:pPr>
      <w:ind w:left="720"/>
      <w:contextualSpacing/>
    </w:pPr>
  </w:style>
  <w:style w:type="character" w:styleId="IntenseEmphasis">
    <w:name w:val="Intense Emphasis"/>
    <w:basedOn w:val="DefaultParagraphFont"/>
    <w:uiPriority w:val="21"/>
    <w:qFormat/>
    <w:rsid w:val="0096060C"/>
    <w:rPr>
      <w:i/>
      <w:iCs/>
      <w:color w:val="0F4761" w:themeColor="accent1" w:themeShade="BF"/>
    </w:rPr>
  </w:style>
  <w:style w:type="paragraph" w:styleId="IntenseQuote">
    <w:name w:val="Intense Quote"/>
    <w:basedOn w:val="Normal"/>
    <w:next w:val="Normal"/>
    <w:link w:val="IntenseQuoteChar"/>
    <w:uiPriority w:val="30"/>
    <w:qFormat/>
    <w:rsid w:val="00960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60C"/>
    <w:rPr>
      <w:i/>
      <w:iCs/>
      <w:color w:val="0F4761" w:themeColor="accent1" w:themeShade="BF"/>
    </w:rPr>
  </w:style>
  <w:style w:type="character" w:styleId="IntenseReference">
    <w:name w:val="Intense Reference"/>
    <w:basedOn w:val="DefaultParagraphFont"/>
    <w:uiPriority w:val="32"/>
    <w:qFormat/>
    <w:rsid w:val="009606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397</Words>
  <Characters>1862</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Chapman</dc:creator>
  <cp:keywords/>
  <dc:description/>
  <cp:lastModifiedBy>Carl Chapman</cp:lastModifiedBy>
  <cp:revision>3</cp:revision>
  <dcterms:created xsi:type="dcterms:W3CDTF">2025-10-18T19:32:00Z</dcterms:created>
  <dcterms:modified xsi:type="dcterms:W3CDTF">2025-10-18T20:04:00Z</dcterms:modified>
</cp:coreProperties>
</file>